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Layout w:type="fixed"/>
        <w:tblCellMar>
          <w:left w:w="0" w:type="dxa"/>
          <w:right w:w="0" w:type="dxa"/>
        </w:tblCellMar>
        <w:tblLook w:val="04A0" w:firstRow="1" w:lastRow="0" w:firstColumn="1" w:lastColumn="0" w:noHBand="0" w:noVBand="1"/>
      </w:tblPr>
      <w:tblGrid>
        <w:gridCol w:w="4254"/>
        <w:gridCol w:w="1275"/>
        <w:gridCol w:w="4536"/>
      </w:tblGrid>
      <w:tr w:rsidR="0042206A" w:rsidTr="0094434B">
        <w:trPr>
          <w:trHeight w:val="1691"/>
        </w:trPr>
        <w:tc>
          <w:tcPr>
            <w:tcW w:w="4254" w:type="dxa"/>
          </w:tcPr>
          <w:p w:rsidR="0042206A" w:rsidRDefault="0042206A" w:rsidP="00D25587">
            <w:pPr>
              <w:ind w:right="142" w:firstLine="141"/>
              <w:jc w:val="center"/>
              <w:rPr>
                <w:rFonts w:ascii="SL_Times New Roman" w:hAnsi="SL_Times New Roman"/>
                <w:b/>
                <w:sz w:val="24"/>
                <w:szCs w:val="24"/>
              </w:rPr>
            </w:pPr>
            <w:r>
              <w:rPr>
                <w:rFonts w:ascii="SL_Times New Roman" w:hAnsi="SL_Times New Roman"/>
                <w:b/>
                <w:sz w:val="24"/>
                <w:szCs w:val="24"/>
              </w:rPr>
              <w:t>МУНИЦИПАЛЬНОЕ КАЗЕННОЕ УЧРЕЖДЕНИЕ</w:t>
            </w:r>
          </w:p>
          <w:p w:rsidR="0042206A" w:rsidRDefault="0042206A" w:rsidP="00D25587">
            <w:pPr>
              <w:ind w:firstLine="141"/>
              <w:jc w:val="center"/>
              <w:rPr>
                <w:b/>
                <w:sz w:val="26"/>
                <w:szCs w:val="26"/>
              </w:rPr>
            </w:pPr>
            <w:r>
              <w:rPr>
                <w:rFonts w:ascii="SL_Times New Roman" w:hAnsi="SL_Times New Roman"/>
                <w:b/>
                <w:sz w:val="24"/>
                <w:szCs w:val="24"/>
              </w:rPr>
              <w:t>«ОТДЕЛ ОБРАЗОВАНИЯ ИСПОЛНИТЕЛЬНОГО КОМИТЕТА ТЕТЮШСКОГО МУНИЦИПАЛЬНОГО РАЙОНА РЕСПУБЛИКИ ТАТАРСТАН»</w:t>
            </w:r>
          </w:p>
          <w:p w:rsidR="0042206A" w:rsidRDefault="0042206A" w:rsidP="0042206A">
            <w:pPr>
              <w:ind w:left="-567" w:firstLine="141"/>
              <w:jc w:val="center"/>
              <w:rPr>
                <w:sz w:val="4"/>
                <w:szCs w:val="4"/>
              </w:rPr>
            </w:pPr>
          </w:p>
          <w:p w:rsidR="0042206A" w:rsidRDefault="0042206A" w:rsidP="000667AB">
            <w:pPr>
              <w:ind w:left="-567" w:firstLine="141"/>
              <w:jc w:val="center"/>
              <w:rPr>
                <w:sz w:val="24"/>
              </w:rPr>
            </w:pPr>
            <w:r>
              <w:rPr>
                <w:sz w:val="20"/>
              </w:rPr>
              <w:t xml:space="preserve">422370 </w:t>
            </w:r>
            <w:proofErr w:type="spellStart"/>
            <w:r>
              <w:rPr>
                <w:sz w:val="20"/>
              </w:rPr>
              <w:t>г</w:t>
            </w:r>
            <w:proofErr w:type="gramStart"/>
            <w:r>
              <w:rPr>
                <w:sz w:val="20"/>
              </w:rPr>
              <w:t>.Т</w:t>
            </w:r>
            <w:proofErr w:type="gramEnd"/>
            <w:r>
              <w:rPr>
                <w:sz w:val="20"/>
              </w:rPr>
              <w:t>етюши</w:t>
            </w:r>
            <w:proofErr w:type="spellEnd"/>
            <w:r>
              <w:rPr>
                <w:sz w:val="20"/>
              </w:rPr>
              <w:t xml:space="preserve">, </w:t>
            </w:r>
            <w:proofErr w:type="spellStart"/>
            <w:r>
              <w:rPr>
                <w:sz w:val="20"/>
              </w:rPr>
              <w:t>ул.</w:t>
            </w:r>
            <w:r w:rsidR="000667AB">
              <w:rPr>
                <w:sz w:val="20"/>
              </w:rPr>
              <w:t>Ленин</w:t>
            </w:r>
            <w:r>
              <w:rPr>
                <w:sz w:val="20"/>
              </w:rPr>
              <w:t>а</w:t>
            </w:r>
            <w:proofErr w:type="spellEnd"/>
            <w:r>
              <w:rPr>
                <w:sz w:val="20"/>
              </w:rPr>
              <w:t>, 3</w:t>
            </w:r>
            <w:r w:rsidR="000667AB">
              <w:rPr>
                <w:sz w:val="20"/>
              </w:rPr>
              <w:t>7 А</w:t>
            </w:r>
          </w:p>
        </w:tc>
        <w:tc>
          <w:tcPr>
            <w:tcW w:w="1275" w:type="dxa"/>
          </w:tcPr>
          <w:p w:rsidR="0042206A" w:rsidRDefault="0042206A" w:rsidP="0042206A">
            <w:pPr>
              <w:ind w:left="-567" w:firstLine="141"/>
              <w:jc w:val="center"/>
            </w:pPr>
          </w:p>
          <w:p w:rsidR="0042206A" w:rsidRDefault="0042206A" w:rsidP="00D25587">
            <w:pPr>
              <w:ind w:left="-142" w:firstLine="142"/>
              <w:jc w:val="center"/>
              <w:rPr>
                <w:rFonts w:ascii="Calibri" w:hAnsi="Calibri" w:cs="Calibri"/>
                <w:sz w:val="20"/>
              </w:rPr>
            </w:pPr>
            <w:r>
              <w:rPr>
                <w:noProof/>
              </w:rPr>
              <w:drawing>
                <wp:inline distT="0" distB="0" distL="0" distR="0" wp14:anchorId="3D945365" wp14:editId="7E5011EB">
                  <wp:extent cx="679450" cy="816610"/>
                  <wp:effectExtent l="0" t="0" r="635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9450" cy="816610"/>
                          </a:xfrm>
                          <a:prstGeom prst="rect">
                            <a:avLst/>
                          </a:prstGeom>
                          <a:noFill/>
                          <a:ln>
                            <a:noFill/>
                          </a:ln>
                        </pic:spPr>
                      </pic:pic>
                    </a:graphicData>
                  </a:graphic>
                </wp:inline>
              </w:drawing>
            </w:r>
          </w:p>
          <w:p w:rsidR="0042206A" w:rsidRDefault="0042206A" w:rsidP="0042206A">
            <w:pPr>
              <w:ind w:left="-567" w:firstLine="141"/>
              <w:jc w:val="center"/>
              <w:rPr>
                <w:sz w:val="16"/>
                <w:szCs w:val="16"/>
              </w:rPr>
            </w:pPr>
          </w:p>
        </w:tc>
        <w:tc>
          <w:tcPr>
            <w:tcW w:w="4536" w:type="dxa"/>
          </w:tcPr>
          <w:p w:rsidR="0042206A" w:rsidRDefault="0042206A" w:rsidP="00D25587">
            <w:pPr>
              <w:ind w:left="142" w:firstLine="141"/>
              <w:jc w:val="center"/>
              <w:rPr>
                <w:rFonts w:ascii="SL_Times New Roman" w:hAnsi="SL_Times New Roman"/>
                <w:b/>
                <w:sz w:val="24"/>
                <w:szCs w:val="24"/>
                <w:lang w:val="tt-RU"/>
              </w:rPr>
            </w:pPr>
            <w:r>
              <w:rPr>
                <w:rFonts w:ascii="SL_Times New Roman" w:hAnsi="SL_Times New Roman"/>
                <w:b/>
                <w:sz w:val="24"/>
                <w:szCs w:val="24"/>
              </w:rPr>
              <w:t>«</w:t>
            </w:r>
            <w:r>
              <w:rPr>
                <w:rFonts w:ascii="SL_Times New Roman" w:hAnsi="SL_Times New Roman"/>
                <w:b/>
                <w:sz w:val="24"/>
                <w:szCs w:val="24"/>
                <w:lang w:val="tt-RU"/>
              </w:rPr>
              <w:t>ТАТАРСТАН РЕСПУБЛИКАСЫ</w:t>
            </w:r>
          </w:p>
          <w:p w:rsidR="0042206A" w:rsidRDefault="0042206A" w:rsidP="00D25587">
            <w:pPr>
              <w:ind w:left="142" w:firstLine="141"/>
              <w:jc w:val="center"/>
              <w:rPr>
                <w:rFonts w:ascii="SL_Times New Roman" w:hAnsi="SL_Times New Roman"/>
                <w:b/>
                <w:sz w:val="24"/>
                <w:szCs w:val="24"/>
                <w:lang w:val="tt-RU"/>
              </w:rPr>
            </w:pPr>
            <w:r>
              <w:rPr>
                <w:rFonts w:ascii="SL_Times New Roman" w:hAnsi="SL_Times New Roman"/>
                <w:b/>
                <w:sz w:val="24"/>
                <w:szCs w:val="24"/>
                <w:lang w:val="tt-RU"/>
              </w:rPr>
              <w:t>ТӘТЕШ М</w:t>
            </w:r>
            <w:r>
              <w:rPr>
                <w:rFonts w:ascii="SL_Times New Roman" w:hAnsi="SL_Times New Roman"/>
                <w:b/>
                <w:sz w:val="24"/>
                <w:szCs w:val="24"/>
              </w:rPr>
              <w:t>УНИЦИПАЛЬ РАЙОНЫ БАШКАРМА КОМИТЕТЫ М</w:t>
            </w:r>
            <w:r>
              <w:rPr>
                <w:rFonts w:ascii="SL_Times New Roman" w:hAnsi="SL_Times New Roman"/>
                <w:b/>
                <w:sz w:val="24"/>
                <w:szCs w:val="24"/>
                <w:lang w:val="tt-RU"/>
              </w:rPr>
              <w:t>ӘГАРИФ БҮЛЕГЕ</w:t>
            </w:r>
            <w:r>
              <w:rPr>
                <w:rFonts w:ascii="SL_Times New Roman" w:hAnsi="SL_Times New Roman"/>
                <w:b/>
                <w:sz w:val="24"/>
                <w:szCs w:val="24"/>
              </w:rPr>
              <w:t>»</w:t>
            </w:r>
          </w:p>
          <w:p w:rsidR="0042206A" w:rsidRDefault="0042206A" w:rsidP="00D25587">
            <w:pPr>
              <w:ind w:left="142" w:firstLine="141"/>
              <w:jc w:val="center"/>
              <w:rPr>
                <w:b/>
                <w:sz w:val="26"/>
                <w:szCs w:val="26"/>
              </w:rPr>
            </w:pPr>
            <w:r>
              <w:rPr>
                <w:rFonts w:ascii="SL_Times New Roman" w:hAnsi="SL_Times New Roman"/>
                <w:b/>
                <w:sz w:val="24"/>
                <w:szCs w:val="24"/>
              </w:rPr>
              <w:t>МУНИЦИПАЛЬ КАЗНА УЧРЕЖДЕНИЕСЕ</w:t>
            </w:r>
          </w:p>
          <w:p w:rsidR="0042206A" w:rsidRDefault="0042206A" w:rsidP="0042206A">
            <w:pPr>
              <w:ind w:left="-567" w:firstLine="141"/>
              <w:jc w:val="center"/>
              <w:rPr>
                <w:sz w:val="8"/>
                <w:szCs w:val="8"/>
              </w:rPr>
            </w:pPr>
          </w:p>
          <w:p w:rsidR="0042206A" w:rsidRDefault="0042206A" w:rsidP="0042206A">
            <w:pPr>
              <w:ind w:left="-567" w:firstLine="141"/>
              <w:rPr>
                <w:sz w:val="20"/>
              </w:rPr>
            </w:pPr>
            <w:r>
              <w:rPr>
                <w:sz w:val="20"/>
              </w:rPr>
              <w:t xml:space="preserve">               </w:t>
            </w:r>
          </w:p>
          <w:p w:rsidR="0042206A" w:rsidRDefault="0042206A" w:rsidP="000667AB">
            <w:pPr>
              <w:ind w:left="-567" w:firstLine="141"/>
              <w:jc w:val="center"/>
              <w:rPr>
                <w:sz w:val="24"/>
              </w:rPr>
            </w:pPr>
            <w:r>
              <w:rPr>
                <w:rFonts w:ascii="SL_Times New Roman" w:hAnsi="SL_Times New Roman"/>
                <w:sz w:val="20"/>
                <w:lang w:val="tt-RU"/>
              </w:rPr>
              <w:t xml:space="preserve">422370 Тәтеш шәһәре, </w:t>
            </w:r>
            <w:r w:rsidR="000667AB">
              <w:rPr>
                <w:rFonts w:ascii="SL_Times New Roman" w:hAnsi="SL_Times New Roman"/>
                <w:sz w:val="20"/>
                <w:lang w:val="tt-RU"/>
              </w:rPr>
              <w:t>Ленин ур., 37 А</w:t>
            </w:r>
          </w:p>
        </w:tc>
      </w:tr>
      <w:tr w:rsidR="0042206A" w:rsidTr="0094434B">
        <w:trPr>
          <w:cantSplit/>
          <w:trHeight w:val="469"/>
        </w:trPr>
        <w:tc>
          <w:tcPr>
            <w:tcW w:w="10065" w:type="dxa"/>
            <w:gridSpan w:val="3"/>
            <w:tcBorders>
              <w:top w:val="nil"/>
              <w:left w:val="nil"/>
              <w:bottom w:val="thickThinSmallGap" w:sz="12" w:space="0" w:color="auto"/>
              <w:right w:val="nil"/>
            </w:tcBorders>
            <w:hideMark/>
          </w:tcPr>
          <w:p w:rsidR="0042206A" w:rsidRDefault="0042206A" w:rsidP="0042206A">
            <w:pPr>
              <w:spacing w:before="120"/>
              <w:ind w:left="-567" w:firstLine="141"/>
              <w:jc w:val="center"/>
              <w:rPr>
                <w:sz w:val="20"/>
                <w:lang w:val="tt-RU"/>
              </w:rPr>
            </w:pPr>
            <w:r>
              <w:rPr>
                <w:sz w:val="20"/>
                <w:lang w:val="tt-RU"/>
              </w:rPr>
              <w:t xml:space="preserve">тел. (84373) 2-53-32, 2-54-09, тел./факс 2-53-28, e-mail: </w:t>
            </w:r>
            <w:r w:rsidR="00A01ABE">
              <w:fldChar w:fldCharType="begin"/>
            </w:r>
            <w:r w:rsidR="00A01ABE">
              <w:instrText xml:space="preserve"> HYPERLINK "mailto:roo.tetushi@mail.ru" </w:instrText>
            </w:r>
            <w:r w:rsidR="00A01ABE">
              <w:fldChar w:fldCharType="separate"/>
            </w:r>
            <w:r>
              <w:rPr>
                <w:rStyle w:val="a4"/>
                <w:sz w:val="20"/>
                <w:lang w:val="tt-RU"/>
              </w:rPr>
              <w:t>roo.tetushi@mail.ru</w:t>
            </w:r>
            <w:r w:rsidR="00A01ABE">
              <w:rPr>
                <w:rStyle w:val="a4"/>
                <w:sz w:val="20"/>
                <w:lang w:val="tt-RU"/>
              </w:rPr>
              <w:fldChar w:fldCharType="end"/>
            </w:r>
          </w:p>
          <w:p w:rsidR="0042206A" w:rsidRDefault="0042206A" w:rsidP="0042206A">
            <w:pPr>
              <w:spacing w:before="120"/>
              <w:ind w:left="-567" w:firstLine="141"/>
              <w:jc w:val="center"/>
              <w:rPr>
                <w:rFonts w:ascii="SL_Times New Roman" w:hAnsi="SL_Times New Roman"/>
                <w:sz w:val="20"/>
              </w:rPr>
            </w:pPr>
            <w:r>
              <w:rPr>
                <w:sz w:val="20"/>
              </w:rPr>
              <w:t>ОКПО 30392345, ОГРН 1111690059689, ИНН/КПП 1638011140/163801001</w:t>
            </w:r>
          </w:p>
        </w:tc>
      </w:tr>
      <w:tr w:rsidR="0042206A" w:rsidTr="0094434B">
        <w:trPr>
          <w:trHeight w:val="20"/>
        </w:trPr>
        <w:tc>
          <w:tcPr>
            <w:tcW w:w="10065" w:type="dxa"/>
            <w:gridSpan w:val="3"/>
            <w:tcBorders>
              <w:top w:val="thickThinSmallGap" w:sz="12" w:space="0" w:color="auto"/>
              <w:left w:val="nil"/>
              <w:bottom w:val="nil"/>
              <w:right w:val="nil"/>
            </w:tcBorders>
          </w:tcPr>
          <w:p w:rsidR="0042206A" w:rsidRPr="0080762A" w:rsidRDefault="0042206A" w:rsidP="0042206A">
            <w:pPr>
              <w:ind w:left="-567" w:firstLine="141"/>
              <w:rPr>
                <w:b/>
                <w:sz w:val="24"/>
                <w:szCs w:val="24"/>
                <w:u w:val="single"/>
              </w:rPr>
            </w:pPr>
          </w:p>
        </w:tc>
      </w:tr>
      <w:tr w:rsidR="0042206A" w:rsidRPr="00D62D8D" w:rsidTr="0094434B">
        <w:trPr>
          <w:gridAfter w:val="2"/>
          <w:wAfter w:w="5811" w:type="dxa"/>
          <w:trHeight w:val="303"/>
        </w:trPr>
        <w:tc>
          <w:tcPr>
            <w:tcW w:w="4254" w:type="dxa"/>
            <w:hideMark/>
          </w:tcPr>
          <w:p w:rsidR="0042206A" w:rsidRPr="00D62D8D" w:rsidRDefault="00A672FA" w:rsidP="0080762A">
            <w:pPr>
              <w:rPr>
                <w:sz w:val="26"/>
                <w:szCs w:val="26"/>
                <w:lang w:val="tt-RU"/>
              </w:rPr>
            </w:pPr>
            <w:r w:rsidRPr="00D62D8D">
              <w:rPr>
                <w:sz w:val="26"/>
                <w:szCs w:val="26"/>
                <w:lang w:val="tt-RU"/>
              </w:rPr>
              <w:t>___________</w:t>
            </w:r>
            <w:r w:rsidR="0080762A" w:rsidRPr="00D62D8D">
              <w:rPr>
                <w:sz w:val="26"/>
                <w:szCs w:val="26"/>
                <w:lang w:val="tt-RU"/>
              </w:rPr>
              <w:t xml:space="preserve"> </w:t>
            </w:r>
            <w:r w:rsidR="0042206A" w:rsidRPr="00D62D8D">
              <w:rPr>
                <w:sz w:val="26"/>
                <w:szCs w:val="26"/>
                <w:lang w:val="tt-RU"/>
              </w:rPr>
              <w:t xml:space="preserve">№ </w:t>
            </w:r>
            <w:r w:rsidR="006C0DBD" w:rsidRPr="00D62D8D">
              <w:rPr>
                <w:sz w:val="26"/>
                <w:szCs w:val="26"/>
                <w:lang w:val="tt-RU"/>
              </w:rPr>
              <w:t>___</w:t>
            </w:r>
            <w:r w:rsidR="00773F8A" w:rsidRPr="00D62D8D">
              <w:rPr>
                <w:sz w:val="26"/>
                <w:szCs w:val="26"/>
                <w:lang w:val="tt-RU"/>
              </w:rPr>
              <w:t>_________</w:t>
            </w:r>
          </w:p>
          <w:p w:rsidR="0042206A" w:rsidRPr="00D62D8D" w:rsidRDefault="0042206A" w:rsidP="0080762A">
            <w:pPr>
              <w:rPr>
                <w:sz w:val="26"/>
                <w:szCs w:val="26"/>
                <w:u w:val="single"/>
                <w:lang w:val="tt-RU"/>
              </w:rPr>
            </w:pPr>
            <w:r w:rsidRPr="00D62D8D">
              <w:rPr>
                <w:sz w:val="26"/>
                <w:szCs w:val="26"/>
                <w:u w:val="single"/>
                <w:lang w:val="tt-RU"/>
              </w:rPr>
              <w:t>На №_______от____________</w:t>
            </w:r>
          </w:p>
        </w:tc>
      </w:tr>
    </w:tbl>
    <w:p w:rsidR="00F265A4" w:rsidRDefault="00F265A4" w:rsidP="00D62D8D">
      <w:pPr>
        <w:ind w:right="-2"/>
        <w:jc w:val="right"/>
        <w:rPr>
          <w:b/>
          <w:szCs w:val="28"/>
        </w:rPr>
      </w:pPr>
    </w:p>
    <w:p w:rsidR="00C61B7D" w:rsidRPr="00F265A4" w:rsidRDefault="00C61B7D" w:rsidP="00D62D8D">
      <w:pPr>
        <w:ind w:right="-2"/>
        <w:jc w:val="right"/>
        <w:rPr>
          <w:b/>
          <w:szCs w:val="28"/>
        </w:rPr>
      </w:pPr>
      <w:r w:rsidRPr="00F265A4">
        <w:rPr>
          <w:b/>
          <w:szCs w:val="28"/>
        </w:rPr>
        <w:t xml:space="preserve">Руководителям </w:t>
      </w:r>
    </w:p>
    <w:p w:rsidR="006C0DBD" w:rsidRPr="00F265A4" w:rsidRDefault="00C61B7D" w:rsidP="00D62D8D">
      <w:pPr>
        <w:ind w:right="-2"/>
        <w:jc w:val="right"/>
        <w:rPr>
          <w:b/>
          <w:szCs w:val="28"/>
        </w:rPr>
      </w:pPr>
      <w:r w:rsidRPr="00F265A4">
        <w:rPr>
          <w:b/>
          <w:szCs w:val="28"/>
        </w:rPr>
        <w:t>образовательных организаций</w:t>
      </w:r>
    </w:p>
    <w:p w:rsidR="00C61B7D" w:rsidRPr="00F265A4" w:rsidRDefault="00C61B7D" w:rsidP="00D62D8D">
      <w:pPr>
        <w:ind w:right="-2"/>
        <w:jc w:val="right"/>
        <w:rPr>
          <w:b/>
          <w:szCs w:val="28"/>
        </w:rPr>
      </w:pPr>
      <w:proofErr w:type="spellStart"/>
      <w:r w:rsidRPr="00F265A4">
        <w:rPr>
          <w:b/>
          <w:szCs w:val="28"/>
        </w:rPr>
        <w:t>Тетюшского</w:t>
      </w:r>
      <w:proofErr w:type="spellEnd"/>
      <w:r w:rsidRPr="00F265A4">
        <w:rPr>
          <w:b/>
          <w:szCs w:val="28"/>
        </w:rPr>
        <w:t xml:space="preserve"> муниципального района </w:t>
      </w:r>
    </w:p>
    <w:p w:rsidR="00C61B7D" w:rsidRPr="00F265A4" w:rsidRDefault="00C61B7D" w:rsidP="00D62D8D">
      <w:pPr>
        <w:ind w:right="-2"/>
        <w:jc w:val="right"/>
        <w:rPr>
          <w:b/>
          <w:szCs w:val="28"/>
        </w:rPr>
      </w:pPr>
      <w:r w:rsidRPr="00F265A4">
        <w:rPr>
          <w:b/>
          <w:szCs w:val="28"/>
        </w:rPr>
        <w:t>Республики Татарстан</w:t>
      </w:r>
    </w:p>
    <w:p w:rsidR="00C61B7D" w:rsidRPr="00F265A4" w:rsidRDefault="00C61B7D" w:rsidP="006C0DBD">
      <w:pPr>
        <w:spacing w:line="276" w:lineRule="auto"/>
        <w:ind w:right="283"/>
        <w:jc w:val="center"/>
        <w:rPr>
          <w:b/>
          <w:szCs w:val="28"/>
        </w:rPr>
      </w:pPr>
    </w:p>
    <w:p w:rsidR="006C0DBD" w:rsidRPr="00F265A4" w:rsidRDefault="006C0DBD" w:rsidP="006C0DBD">
      <w:pPr>
        <w:spacing w:line="276" w:lineRule="auto"/>
        <w:ind w:right="283"/>
        <w:jc w:val="center"/>
        <w:rPr>
          <w:b/>
          <w:szCs w:val="28"/>
        </w:rPr>
      </w:pPr>
      <w:r w:rsidRPr="00F265A4">
        <w:rPr>
          <w:b/>
          <w:szCs w:val="28"/>
        </w:rPr>
        <w:t>Уважаемые руководители!</w:t>
      </w:r>
    </w:p>
    <w:p w:rsidR="00F265A4" w:rsidRDefault="00F265A4" w:rsidP="00D62D8D">
      <w:pPr>
        <w:ind w:right="-144" w:firstLine="284"/>
        <w:jc w:val="both"/>
        <w:rPr>
          <w:szCs w:val="28"/>
        </w:rPr>
      </w:pPr>
    </w:p>
    <w:p w:rsidR="00D62D8D" w:rsidRPr="00F265A4" w:rsidRDefault="00D62D8D" w:rsidP="00F265A4">
      <w:pPr>
        <w:spacing w:line="360" w:lineRule="auto"/>
        <w:ind w:right="-144" w:firstLine="284"/>
        <w:jc w:val="both"/>
        <w:rPr>
          <w:szCs w:val="28"/>
        </w:rPr>
      </w:pPr>
      <w:r w:rsidRPr="00F265A4">
        <w:rPr>
          <w:szCs w:val="28"/>
        </w:rPr>
        <w:t xml:space="preserve">В соответствии с </w:t>
      </w:r>
      <w:r w:rsidR="00CE56F0" w:rsidRPr="00F265A4">
        <w:rPr>
          <w:szCs w:val="28"/>
        </w:rPr>
        <w:t xml:space="preserve">обращением главного врача Филиала ФБУЗ "Центр гигиены и эпидемиологии в РТ (Татарстан)" </w:t>
      </w:r>
      <w:proofErr w:type="gramStart"/>
      <w:r w:rsidR="00CE56F0" w:rsidRPr="00F265A4">
        <w:rPr>
          <w:szCs w:val="28"/>
        </w:rPr>
        <w:t>в</w:t>
      </w:r>
      <w:proofErr w:type="gramEnd"/>
      <w:r w:rsidR="00CE56F0" w:rsidRPr="00F265A4">
        <w:rPr>
          <w:szCs w:val="28"/>
        </w:rPr>
        <w:t xml:space="preserve"> </w:t>
      </w:r>
      <w:proofErr w:type="gramStart"/>
      <w:r w:rsidR="00CE56F0" w:rsidRPr="00F265A4">
        <w:rPr>
          <w:szCs w:val="28"/>
        </w:rPr>
        <w:t>Буинском</w:t>
      </w:r>
      <w:proofErr w:type="gramEnd"/>
      <w:r w:rsidR="00CE56F0" w:rsidRPr="00F265A4">
        <w:rPr>
          <w:szCs w:val="28"/>
        </w:rPr>
        <w:t xml:space="preserve">, </w:t>
      </w:r>
      <w:proofErr w:type="spellStart"/>
      <w:r w:rsidR="00CE56F0" w:rsidRPr="00F265A4">
        <w:rPr>
          <w:szCs w:val="28"/>
        </w:rPr>
        <w:t>Дрожжановском</w:t>
      </w:r>
      <w:proofErr w:type="spellEnd"/>
      <w:r w:rsidR="00CE56F0" w:rsidRPr="00F265A4">
        <w:rPr>
          <w:szCs w:val="28"/>
        </w:rPr>
        <w:t xml:space="preserve">, </w:t>
      </w:r>
      <w:proofErr w:type="spellStart"/>
      <w:r w:rsidR="00CE56F0" w:rsidRPr="00F265A4">
        <w:rPr>
          <w:szCs w:val="28"/>
        </w:rPr>
        <w:t>Апастовском</w:t>
      </w:r>
      <w:proofErr w:type="spellEnd"/>
      <w:r w:rsidR="00CE56F0" w:rsidRPr="00F265A4">
        <w:rPr>
          <w:szCs w:val="28"/>
        </w:rPr>
        <w:t xml:space="preserve"> районах Никифорова А.И. </w:t>
      </w:r>
      <w:r w:rsidR="00F265A4" w:rsidRPr="00F265A4">
        <w:rPr>
          <w:szCs w:val="28"/>
        </w:rPr>
        <w:t xml:space="preserve">в период с 01 марта по 07 апреля 2021 года </w:t>
      </w:r>
      <w:r w:rsidR="00CE56F0" w:rsidRPr="00F265A4">
        <w:rPr>
          <w:szCs w:val="28"/>
        </w:rPr>
        <w:t>прошу организовать участие 9-11 классов в республиканском конкурсе эссе «Прививки важны</w:t>
      </w:r>
      <w:r w:rsidR="00F265A4">
        <w:rPr>
          <w:szCs w:val="28"/>
        </w:rPr>
        <w:t xml:space="preserve"> – </w:t>
      </w:r>
      <w:r w:rsidR="00CE56F0" w:rsidRPr="00F265A4">
        <w:rPr>
          <w:szCs w:val="28"/>
        </w:rPr>
        <w:t>прививки нам нужны».</w:t>
      </w:r>
    </w:p>
    <w:p w:rsidR="00D62D8D" w:rsidRPr="00F265A4" w:rsidRDefault="00CE56F0" w:rsidP="00F265A4">
      <w:pPr>
        <w:spacing w:line="360" w:lineRule="auto"/>
        <w:ind w:right="-144" w:firstLine="284"/>
        <w:jc w:val="both"/>
        <w:rPr>
          <w:szCs w:val="28"/>
        </w:rPr>
      </w:pPr>
      <w:r w:rsidRPr="00F265A4">
        <w:rPr>
          <w:szCs w:val="28"/>
        </w:rPr>
        <w:t xml:space="preserve">О количестве заявившихся участников прошу сообщить до 7 апреля на электронный адрес </w:t>
      </w:r>
      <w:hyperlink r:id="rId7" w:history="1">
        <w:r w:rsidRPr="00F265A4">
          <w:rPr>
            <w:rStyle w:val="a4"/>
            <w:szCs w:val="28"/>
          </w:rPr>
          <w:t>tatiana_n_moiseeva@mail.ru</w:t>
        </w:r>
      </w:hyperlink>
      <w:r w:rsidRPr="00F265A4">
        <w:rPr>
          <w:szCs w:val="28"/>
        </w:rPr>
        <w:t xml:space="preserve"> , продублировав заявку.</w:t>
      </w:r>
    </w:p>
    <w:p w:rsidR="00CE56F0" w:rsidRPr="00F265A4" w:rsidRDefault="003D4CFC" w:rsidP="00D62D8D">
      <w:pPr>
        <w:ind w:right="-144" w:firstLine="284"/>
        <w:jc w:val="both"/>
        <w:rPr>
          <w:szCs w:val="28"/>
        </w:rPr>
      </w:pPr>
      <w:r>
        <w:rPr>
          <w:szCs w:val="28"/>
        </w:rPr>
        <w:t>Положение конкурса прилагается.</w:t>
      </w:r>
      <w:bookmarkStart w:id="0" w:name="_GoBack"/>
      <w:bookmarkEnd w:id="0"/>
    </w:p>
    <w:p w:rsidR="00CE56F0" w:rsidRPr="00F265A4" w:rsidRDefault="00CE56F0" w:rsidP="00D62D8D">
      <w:pPr>
        <w:ind w:right="-144" w:firstLine="284"/>
        <w:jc w:val="both"/>
        <w:rPr>
          <w:szCs w:val="28"/>
        </w:rPr>
      </w:pPr>
    </w:p>
    <w:p w:rsidR="005336DB" w:rsidRPr="00F265A4" w:rsidRDefault="00F265A4" w:rsidP="00D62D8D">
      <w:pPr>
        <w:ind w:right="-144"/>
        <w:jc w:val="both"/>
        <w:rPr>
          <w:b/>
          <w:szCs w:val="28"/>
        </w:rPr>
      </w:pPr>
      <w:r>
        <w:rPr>
          <w:b/>
          <w:szCs w:val="28"/>
        </w:rPr>
        <w:t xml:space="preserve">    </w:t>
      </w:r>
      <w:r w:rsidR="00A672FA" w:rsidRPr="00F265A4">
        <w:rPr>
          <w:b/>
          <w:szCs w:val="28"/>
        </w:rPr>
        <w:t>Н</w:t>
      </w:r>
      <w:r w:rsidR="0042206A" w:rsidRPr="00F265A4">
        <w:rPr>
          <w:b/>
          <w:szCs w:val="28"/>
        </w:rPr>
        <w:t xml:space="preserve">ачальник </w:t>
      </w:r>
      <w:r w:rsidR="00C61B7D" w:rsidRPr="00F265A4">
        <w:rPr>
          <w:b/>
          <w:szCs w:val="28"/>
        </w:rPr>
        <w:t xml:space="preserve">                                                                       </w:t>
      </w:r>
      <w:r>
        <w:rPr>
          <w:b/>
          <w:szCs w:val="28"/>
        </w:rPr>
        <w:t xml:space="preserve">  </w:t>
      </w:r>
      <w:r w:rsidR="00D62D8D" w:rsidRPr="00F265A4">
        <w:rPr>
          <w:b/>
          <w:szCs w:val="28"/>
        </w:rPr>
        <w:t xml:space="preserve">          </w:t>
      </w:r>
      <w:r w:rsidR="00A672FA" w:rsidRPr="00F265A4">
        <w:rPr>
          <w:b/>
          <w:szCs w:val="28"/>
        </w:rPr>
        <w:t xml:space="preserve">  </w:t>
      </w:r>
      <w:r w:rsidR="00D62D8D" w:rsidRPr="00F265A4">
        <w:rPr>
          <w:b/>
          <w:szCs w:val="28"/>
        </w:rPr>
        <w:t xml:space="preserve">    </w:t>
      </w:r>
      <w:r w:rsidR="00A672FA" w:rsidRPr="00F265A4">
        <w:rPr>
          <w:b/>
          <w:szCs w:val="28"/>
        </w:rPr>
        <w:t xml:space="preserve"> Г.Ф. Кирилина</w:t>
      </w:r>
    </w:p>
    <w:p w:rsidR="007F5867" w:rsidRPr="00F265A4" w:rsidRDefault="007F5867" w:rsidP="00C61B7D">
      <w:pPr>
        <w:ind w:right="-144" w:firstLine="284"/>
        <w:jc w:val="both"/>
        <w:rPr>
          <w:b/>
          <w:szCs w:val="28"/>
        </w:rPr>
      </w:pPr>
    </w:p>
    <w:p w:rsidR="00D62D8D" w:rsidRPr="00F265A4" w:rsidRDefault="00D62D8D" w:rsidP="00D62D8D">
      <w:pPr>
        <w:ind w:right="-144"/>
        <w:jc w:val="both"/>
        <w:rPr>
          <w:szCs w:val="28"/>
        </w:rPr>
      </w:pPr>
    </w:p>
    <w:p w:rsidR="00F265A4" w:rsidRDefault="00F265A4" w:rsidP="00D62D8D">
      <w:pPr>
        <w:ind w:right="-144"/>
        <w:jc w:val="both"/>
        <w:rPr>
          <w:sz w:val="24"/>
          <w:szCs w:val="28"/>
        </w:rPr>
      </w:pPr>
    </w:p>
    <w:p w:rsidR="00F265A4" w:rsidRDefault="00F265A4" w:rsidP="00D62D8D">
      <w:pPr>
        <w:ind w:right="-144"/>
        <w:jc w:val="both"/>
        <w:rPr>
          <w:sz w:val="24"/>
          <w:szCs w:val="28"/>
        </w:rPr>
      </w:pPr>
    </w:p>
    <w:p w:rsidR="00F265A4" w:rsidRDefault="00F265A4" w:rsidP="00D62D8D">
      <w:pPr>
        <w:ind w:right="-144"/>
        <w:jc w:val="both"/>
        <w:rPr>
          <w:sz w:val="24"/>
          <w:szCs w:val="28"/>
        </w:rPr>
      </w:pPr>
    </w:p>
    <w:p w:rsidR="00F265A4" w:rsidRDefault="00F265A4" w:rsidP="00D62D8D">
      <w:pPr>
        <w:ind w:right="-144"/>
        <w:jc w:val="both"/>
        <w:rPr>
          <w:sz w:val="24"/>
          <w:szCs w:val="28"/>
        </w:rPr>
      </w:pPr>
    </w:p>
    <w:p w:rsidR="00F265A4" w:rsidRDefault="00F265A4" w:rsidP="00D62D8D">
      <w:pPr>
        <w:ind w:right="-144"/>
        <w:jc w:val="both"/>
        <w:rPr>
          <w:sz w:val="24"/>
          <w:szCs w:val="28"/>
        </w:rPr>
      </w:pPr>
    </w:p>
    <w:p w:rsidR="00F265A4" w:rsidRDefault="00F265A4" w:rsidP="00D62D8D">
      <w:pPr>
        <w:ind w:right="-144"/>
        <w:jc w:val="both"/>
        <w:rPr>
          <w:sz w:val="24"/>
          <w:szCs w:val="28"/>
        </w:rPr>
      </w:pPr>
    </w:p>
    <w:p w:rsidR="00F265A4" w:rsidRDefault="00F265A4" w:rsidP="00D62D8D">
      <w:pPr>
        <w:ind w:right="-144"/>
        <w:jc w:val="both"/>
        <w:rPr>
          <w:sz w:val="24"/>
          <w:szCs w:val="28"/>
        </w:rPr>
      </w:pPr>
    </w:p>
    <w:p w:rsidR="00F265A4" w:rsidRDefault="00F265A4" w:rsidP="00D62D8D">
      <w:pPr>
        <w:ind w:right="-144"/>
        <w:jc w:val="both"/>
        <w:rPr>
          <w:sz w:val="24"/>
          <w:szCs w:val="28"/>
        </w:rPr>
      </w:pPr>
    </w:p>
    <w:p w:rsidR="00F265A4" w:rsidRDefault="00F265A4" w:rsidP="00D62D8D">
      <w:pPr>
        <w:ind w:right="-144"/>
        <w:jc w:val="both"/>
        <w:rPr>
          <w:sz w:val="24"/>
          <w:szCs w:val="28"/>
        </w:rPr>
      </w:pPr>
    </w:p>
    <w:p w:rsidR="00F265A4" w:rsidRDefault="00F265A4" w:rsidP="00D62D8D">
      <w:pPr>
        <w:ind w:right="-144"/>
        <w:jc w:val="both"/>
        <w:rPr>
          <w:sz w:val="24"/>
          <w:szCs w:val="28"/>
        </w:rPr>
      </w:pPr>
    </w:p>
    <w:p w:rsidR="00A01ABE" w:rsidRPr="00F265A4" w:rsidRDefault="007F5867" w:rsidP="00D62D8D">
      <w:pPr>
        <w:ind w:left="284" w:right="-144"/>
        <w:jc w:val="both"/>
        <w:rPr>
          <w:sz w:val="24"/>
          <w:szCs w:val="28"/>
        </w:rPr>
      </w:pPr>
      <w:r w:rsidRPr="00F265A4">
        <w:rPr>
          <w:sz w:val="24"/>
          <w:szCs w:val="28"/>
        </w:rPr>
        <w:t>Моисеева Т.Н.</w:t>
      </w:r>
    </w:p>
    <w:p w:rsidR="00070A18" w:rsidRPr="00F265A4" w:rsidRDefault="007F5867" w:rsidP="00D62D8D">
      <w:pPr>
        <w:ind w:left="284" w:right="-144"/>
        <w:jc w:val="both"/>
        <w:rPr>
          <w:rFonts w:eastAsiaTheme="minorHAnsi"/>
          <w:iCs/>
          <w:sz w:val="24"/>
          <w:szCs w:val="28"/>
          <w:lang w:eastAsia="en-US"/>
        </w:rPr>
      </w:pPr>
      <w:r w:rsidRPr="00F265A4">
        <w:rPr>
          <w:sz w:val="24"/>
          <w:szCs w:val="28"/>
        </w:rPr>
        <w:t>88437325341</w:t>
      </w:r>
    </w:p>
    <w:sectPr w:rsidR="00070A18" w:rsidRPr="00F265A4" w:rsidSect="00A309AC">
      <w:pgSz w:w="11906" w:h="16838"/>
      <w:pgMar w:top="567" w:right="1135" w:bottom="567" w:left="85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86004A9"/>
    <w:multiLevelType w:val="hybridMultilevel"/>
    <w:tmpl w:val="9070A5D0"/>
    <w:lvl w:ilvl="0" w:tplc="568EE436">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ED55E1E"/>
    <w:multiLevelType w:val="hybridMultilevel"/>
    <w:tmpl w:val="7E805C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DE1942"/>
    <w:multiLevelType w:val="hybridMultilevel"/>
    <w:tmpl w:val="3CC23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573BB7"/>
    <w:multiLevelType w:val="hybridMultilevel"/>
    <w:tmpl w:val="3F64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8E2"/>
    <w:rsid w:val="00003EF8"/>
    <w:rsid w:val="000178C9"/>
    <w:rsid w:val="00065B82"/>
    <w:rsid w:val="000667AB"/>
    <w:rsid w:val="00070A18"/>
    <w:rsid w:val="000876D8"/>
    <w:rsid w:val="000B7901"/>
    <w:rsid w:val="000C07AA"/>
    <w:rsid w:val="000F05B0"/>
    <w:rsid w:val="00116ECB"/>
    <w:rsid w:val="0019123F"/>
    <w:rsid w:val="001B50FC"/>
    <w:rsid w:val="00235174"/>
    <w:rsid w:val="00280088"/>
    <w:rsid w:val="00294A6D"/>
    <w:rsid w:val="002C6A53"/>
    <w:rsid w:val="002D7B46"/>
    <w:rsid w:val="00321FCA"/>
    <w:rsid w:val="00325AE1"/>
    <w:rsid w:val="003632B3"/>
    <w:rsid w:val="003908C5"/>
    <w:rsid w:val="003A592D"/>
    <w:rsid w:val="003D252D"/>
    <w:rsid w:val="003D4CFC"/>
    <w:rsid w:val="003D74F4"/>
    <w:rsid w:val="003F4BC1"/>
    <w:rsid w:val="004062A3"/>
    <w:rsid w:val="0041344F"/>
    <w:rsid w:val="00417660"/>
    <w:rsid w:val="0042206A"/>
    <w:rsid w:val="004465F9"/>
    <w:rsid w:val="004729AE"/>
    <w:rsid w:val="004F5343"/>
    <w:rsid w:val="004F6C6A"/>
    <w:rsid w:val="005336DB"/>
    <w:rsid w:val="00533D9C"/>
    <w:rsid w:val="00534BCF"/>
    <w:rsid w:val="00545E8C"/>
    <w:rsid w:val="00564CB3"/>
    <w:rsid w:val="005677AE"/>
    <w:rsid w:val="00587207"/>
    <w:rsid w:val="00587AF3"/>
    <w:rsid w:val="0059138A"/>
    <w:rsid w:val="00594717"/>
    <w:rsid w:val="005B2CF9"/>
    <w:rsid w:val="005C1B82"/>
    <w:rsid w:val="006041E7"/>
    <w:rsid w:val="00613CD0"/>
    <w:rsid w:val="00622F8D"/>
    <w:rsid w:val="0064531F"/>
    <w:rsid w:val="006A14FD"/>
    <w:rsid w:val="006A3B9B"/>
    <w:rsid w:val="006C0DBD"/>
    <w:rsid w:val="006D15DB"/>
    <w:rsid w:val="006F71E9"/>
    <w:rsid w:val="007110EA"/>
    <w:rsid w:val="00773F8A"/>
    <w:rsid w:val="007972E9"/>
    <w:rsid w:val="007F1C4B"/>
    <w:rsid w:val="007F5867"/>
    <w:rsid w:val="0080762A"/>
    <w:rsid w:val="00843CF8"/>
    <w:rsid w:val="00854C60"/>
    <w:rsid w:val="00857EC5"/>
    <w:rsid w:val="00880887"/>
    <w:rsid w:val="00881FB3"/>
    <w:rsid w:val="008A6DBC"/>
    <w:rsid w:val="008C06AA"/>
    <w:rsid w:val="0090367B"/>
    <w:rsid w:val="0094434B"/>
    <w:rsid w:val="00962F42"/>
    <w:rsid w:val="00A011D1"/>
    <w:rsid w:val="00A01ABE"/>
    <w:rsid w:val="00A167E6"/>
    <w:rsid w:val="00A309AC"/>
    <w:rsid w:val="00A34285"/>
    <w:rsid w:val="00A450DD"/>
    <w:rsid w:val="00A47D5F"/>
    <w:rsid w:val="00A672FA"/>
    <w:rsid w:val="00A807C1"/>
    <w:rsid w:val="00AC5EF1"/>
    <w:rsid w:val="00AD02A9"/>
    <w:rsid w:val="00AD2D1C"/>
    <w:rsid w:val="00AD58E2"/>
    <w:rsid w:val="00AF10CE"/>
    <w:rsid w:val="00B10D3E"/>
    <w:rsid w:val="00B17C51"/>
    <w:rsid w:val="00B23711"/>
    <w:rsid w:val="00B34BF2"/>
    <w:rsid w:val="00B674E2"/>
    <w:rsid w:val="00B91009"/>
    <w:rsid w:val="00BA2C8C"/>
    <w:rsid w:val="00BE1F2B"/>
    <w:rsid w:val="00BF20A0"/>
    <w:rsid w:val="00C241F2"/>
    <w:rsid w:val="00C27FB7"/>
    <w:rsid w:val="00C545B2"/>
    <w:rsid w:val="00C61B7D"/>
    <w:rsid w:val="00CA2E13"/>
    <w:rsid w:val="00CB5B99"/>
    <w:rsid w:val="00CC15B9"/>
    <w:rsid w:val="00CE56F0"/>
    <w:rsid w:val="00CF5E87"/>
    <w:rsid w:val="00CF6431"/>
    <w:rsid w:val="00D20213"/>
    <w:rsid w:val="00D25587"/>
    <w:rsid w:val="00D62D8D"/>
    <w:rsid w:val="00DA3B64"/>
    <w:rsid w:val="00DB09D3"/>
    <w:rsid w:val="00DF061B"/>
    <w:rsid w:val="00E16F60"/>
    <w:rsid w:val="00E508F2"/>
    <w:rsid w:val="00E83FB1"/>
    <w:rsid w:val="00E8462A"/>
    <w:rsid w:val="00EA5FDB"/>
    <w:rsid w:val="00EE1C5A"/>
    <w:rsid w:val="00EE5A86"/>
    <w:rsid w:val="00F00090"/>
    <w:rsid w:val="00F056B6"/>
    <w:rsid w:val="00F13D5B"/>
    <w:rsid w:val="00F265A4"/>
    <w:rsid w:val="00F40794"/>
    <w:rsid w:val="00F41774"/>
    <w:rsid w:val="00F80EE4"/>
    <w:rsid w:val="00F903A5"/>
    <w:rsid w:val="00FA34D0"/>
    <w:rsid w:val="00FC0167"/>
    <w:rsid w:val="00FC7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7AB"/>
    <w:pPr>
      <w:spacing w:line="240" w:lineRule="auto"/>
    </w:pPr>
    <w:rPr>
      <w:rFonts w:eastAsia="Times New Roman"/>
      <w:szCs w:val="20"/>
      <w:lang w:eastAsia="ru-RU"/>
    </w:rPr>
  </w:style>
  <w:style w:type="paragraph" w:styleId="2">
    <w:name w:val="heading 2"/>
    <w:basedOn w:val="a"/>
    <w:next w:val="a0"/>
    <w:link w:val="20"/>
    <w:qFormat/>
    <w:rsid w:val="00F00090"/>
    <w:pPr>
      <w:tabs>
        <w:tab w:val="num" w:pos="576"/>
      </w:tabs>
      <w:suppressAutoHyphens/>
      <w:spacing w:before="280" w:after="280"/>
      <w:ind w:left="576" w:hanging="576"/>
      <w:outlineLvl w:val="1"/>
    </w:pPr>
    <w:rPr>
      <w:b/>
      <w:bCs/>
      <w:sz w:val="36"/>
      <w:szCs w:val="3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42206A"/>
    <w:rPr>
      <w:color w:val="0000FF"/>
      <w:u w:val="single"/>
    </w:rPr>
  </w:style>
  <w:style w:type="paragraph" w:styleId="a5">
    <w:name w:val="Balloon Text"/>
    <w:basedOn w:val="a"/>
    <w:link w:val="a6"/>
    <w:uiPriority w:val="99"/>
    <w:semiHidden/>
    <w:unhideWhenUsed/>
    <w:rsid w:val="0042206A"/>
    <w:rPr>
      <w:rFonts w:ascii="Tahoma" w:hAnsi="Tahoma" w:cs="Tahoma"/>
      <w:sz w:val="16"/>
      <w:szCs w:val="16"/>
    </w:rPr>
  </w:style>
  <w:style w:type="character" w:customStyle="1" w:styleId="a6">
    <w:name w:val="Текст выноски Знак"/>
    <w:basedOn w:val="a1"/>
    <w:link w:val="a5"/>
    <w:uiPriority w:val="99"/>
    <w:semiHidden/>
    <w:rsid w:val="0042206A"/>
    <w:rPr>
      <w:rFonts w:ascii="Tahoma" w:eastAsia="Times New Roman" w:hAnsi="Tahoma" w:cs="Tahoma"/>
      <w:sz w:val="16"/>
      <w:szCs w:val="16"/>
      <w:lang w:eastAsia="ru-RU"/>
    </w:rPr>
  </w:style>
  <w:style w:type="character" w:customStyle="1" w:styleId="20">
    <w:name w:val="Заголовок 2 Знак"/>
    <w:basedOn w:val="a1"/>
    <w:link w:val="2"/>
    <w:rsid w:val="00F00090"/>
    <w:rPr>
      <w:rFonts w:eastAsia="Times New Roman"/>
      <w:b/>
      <w:bCs/>
      <w:sz w:val="36"/>
      <w:szCs w:val="36"/>
      <w:lang w:eastAsia="ar-SA"/>
    </w:rPr>
  </w:style>
  <w:style w:type="paragraph" w:styleId="a0">
    <w:name w:val="Body Text"/>
    <w:basedOn w:val="a"/>
    <w:link w:val="a7"/>
    <w:uiPriority w:val="99"/>
    <w:unhideWhenUsed/>
    <w:rsid w:val="00F00090"/>
    <w:pPr>
      <w:spacing w:after="120"/>
    </w:pPr>
  </w:style>
  <w:style w:type="character" w:customStyle="1" w:styleId="a7">
    <w:name w:val="Основной текст Знак"/>
    <w:basedOn w:val="a1"/>
    <w:link w:val="a0"/>
    <w:uiPriority w:val="99"/>
    <w:rsid w:val="00F00090"/>
    <w:rPr>
      <w:rFonts w:eastAsia="Times New Roman"/>
      <w:szCs w:val="20"/>
      <w:lang w:eastAsia="ru-RU"/>
    </w:rPr>
  </w:style>
  <w:style w:type="paragraph" w:styleId="a8">
    <w:name w:val="No Spacing"/>
    <w:uiPriority w:val="1"/>
    <w:qFormat/>
    <w:rsid w:val="00280088"/>
    <w:pPr>
      <w:spacing w:line="240" w:lineRule="auto"/>
    </w:pPr>
    <w:rPr>
      <w:rFonts w:ascii="Calibri" w:eastAsia="Calibri" w:hAnsi="Calibri"/>
      <w:sz w:val="22"/>
      <w:szCs w:val="22"/>
    </w:rPr>
  </w:style>
  <w:style w:type="paragraph" w:styleId="a9">
    <w:name w:val="List Paragraph"/>
    <w:basedOn w:val="a"/>
    <w:uiPriority w:val="34"/>
    <w:qFormat/>
    <w:rsid w:val="00280088"/>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Normal (Web)"/>
    <w:basedOn w:val="a"/>
    <w:unhideWhenUsed/>
    <w:rsid w:val="00280088"/>
    <w:pPr>
      <w:spacing w:before="100" w:beforeAutospacing="1" w:after="100" w:afterAutospacing="1"/>
    </w:pPr>
    <w:rPr>
      <w:sz w:val="24"/>
      <w:szCs w:val="24"/>
    </w:rPr>
  </w:style>
  <w:style w:type="character" w:styleId="ab">
    <w:name w:val="Strong"/>
    <w:uiPriority w:val="22"/>
    <w:qFormat/>
    <w:rsid w:val="00533D9C"/>
    <w:rPr>
      <w:b/>
      <w:bCs/>
    </w:rPr>
  </w:style>
  <w:style w:type="character" w:customStyle="1" w:styleId="apple-converted-space">
    <w:name w:val="apple-converted-space"/>
    <w:basedOn w:val="a1"/>
    <w:rsid w:val="00533D9C"/>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F71E9"/>
    <w:pPr>
      <w:spacing w:before="100" w:beforeAutospacing="1" w:after="100" w:afterAutospacing="1"/>
    </w:pPr>
    <w:rPr>
      <w:rFonts w:ascii="Tahoma" w:hAnsi="Tahoma" w:cs="Tahoma"/>
      <w:sz w:val="20"/>
      <w:lang w:val="en-US" w:eastAsia="en-US"/>
    </w:rPr>
  </w:style>
  <w:style w:type="table" w:styleId="ac">
    <w:name w:val="Table Grid"/>
    <w:basedOn w:val="a2"/>
    <w:uiPriority w:val="59"/>
    <w:rsid w:val="00EE1C5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2"/>
    <w:next w:val="ac"/>
    <w:uiPriority w:val="59"/>
    <w:rsid w:val="00A672FA"/>
    <w:pPr>
      <w:spacing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7AB"/>
    <w:pPr>
      <w:spacing w:line="240" w:lineRule="auto"/>
    </w:pPr>
    <w:rPr>
      <w:rFonts w:eastAsia="Times New Roman"/>
      <w:szCs w:val="20"/>
      <w:lang w:eastAsia="ru-RU"/>
    </w:rPr>
  </w:style>
  <w:style w:type="paragraph" w:styleId="2">
    <w:name w:val="heading 2"/>
    <w:basedOn w:val="a"/>
    <w:next w:val="a0"/>
    <w:link w:val="20"/>
    <w:qFormat/>
    <w:rsid w:val="00F00090"/>
    <w:pPr>
      <w:tabs>
        <w:tab w:val="num" w:pos="576"/>
      </w:tabs>
      <w:suppressAutoHyphens/>
      <w:spacing w:before="280" w:after="280"/>
      <w:ind w:left="576" w:hanging="576"/>
      <w:outlineLvl w:val="1"/>
    </w:pPr>
    <w:rPr>
      <w:b/>
      <w:bCs/>
      <w:sz w:val="36"/>
      <w:szCs w:val="36"/>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42206A"/>
    <w:rPr>
      <w:color w:val="0000FF"/>
      <w:u w:val="single"/>
    </w:rPr>
  </w:style>
  <w:style w:type="paragraph" w:styleId="a5">
    <w:name w:val="Balloon Text"/>
    <w:basedOn w:val="a"/>
    <w:link w:val="a6"/>
    <w:uiPriority w:val="99"/>
    <w:semiHidden/>
    <w:unhideWhenUsed/>
    <w:rsid w:val="0042206A"/>
    <w:rPr>
      <w:rFonts w:ascii="Tahoma" w:hAnsi="Tahoma" w:cs="Tahoma"/>
      <w:sz w:val="16"/>
      <w:szCs w:val="16"/>
    </w:rPr>
  </w:style>
  <w:style w:type="character" w:customStyle="1" w:styleId="a6">
    <w:name w:val="Текст выноски Знак"/>
    <w:basedOn w:val="a1"/>
    <w:link w:val="a5"/>
    <w:uiPriority w:val="99"/>
    <w:semiHidden/>
    <w:rsid w:val="0042206A"/>
    <w:rPr>
      <w:rFonts w:ascii="Tahoma" w:eastAsia="Times New Roman" w:hAnsi="Tahoma" w:cs="Tahoma"/>
      <w:sz w:val="16"/>
      <w:szCs w:val="16"/>
      <w:lang w:eastAsia="ru-RU"/>
    </w:rPr>
  </w:style>
  <w:style w:type="character" w:customStyle="1" w:styleId="20">
    <w:name w:val="Заголовок 2 Знак"/>
    <w:basedOn w:val="a1"/>
    <w:link w:val="2"/>
    <w:rsid w:val="00F00090"/>
    <w:rPr>
      <w:rFonts w:eastAsia="Times New Roman"/>
      <w:b/>
      <w:bCs/>
      <w:sz w:val="36"/>
      <w:szCs w:val="36"/>
      <w:lang w:eastAsia="ar-SA"/>
    </w:rPr>
  </w:style>
  <w:style w:type="paragraph" w:styleId="a0">
    <w:name w:val="Body Text"/>
    <w:basedOn w:val="a"/>
    <w:link w:val="a7"/>
    <w:uiPriority w:val="99"/>
    <w:unhideWhenUsed/>
    <w:rsid w:val="00F00090"/>
    <w:pPr>
      <w:spacing w:after="120"/>
    </w:pPr>
  </w:style>
  <w:style w:type="character" w:customStyle="1" w:styleId="a7">
    <w:name w:val="Основной текст Знак"/>
    <w:basedOn w:val="a1"/>
    <w:link w:val="a0"/>
    <w:uiPriority w:val="99"/>
    <w:rsid w:val="00F00090"/>
    <w:rPr>
      <w:rFonts w:eastAsia="Times New Roman"/>
      <w:szCs w:val="20"/>
      <w:lang w:eastAsia="ru-RU"/>
    </w:rPr>
  </w:style>
  <w:style w:type="paragraph" w:styleId="a8">
    <w:name w:val="No Spacing"/>
    <w:uiPriority w:val="1"/>
    <w:qFormat/>
    <w:rsid w:val="00280088"/>
    <w:pPr>
      <w:spacing w:line="240" w:lineRule="auto"/>
    </w:pPr>
    <w:rPr>
      <w:rFonts w:ascii="Calibri" w:eastAsia="Calibri" w:hAnsi="Calibri"/>
      <w:sz w:val="22"/>
      <w:szCs w:val="22"/>
    </w:rPr>
  </w:style>
  <w:style w:type="paragraph" w:styleId="a9">
    <w:name w:val="List Paragraph"/>
    <w:basedOn w:val="a"/>
    <w:uiPriority w:val="34"/>
    <w:qFormat/>
    <w:rsid w:val="00280088"/>
    <w:pPr>
      <w:spacing w:after="200" w:line="276" w:lineRule="auto"/>
      <w:ind w:left="720"/>
      <w:contextualSpacing/>
    </w:pPr>
    <w:rPr>
      <w:rFonts w:asciiTheme="minorHAnsi" w:eastAsiaTheme="minorHAnsi" w:hAnsiTheme="minorHAnsi" w:cstheme="minorBidi"/>
      <w:sz w:val="22"/>
      <w:szCs w:val="22"/>
      <w:lang w:eastAsia="en-US"/>
    </w:rPr>
  </w:style>
  <w:style w:type="paragraph" w:styleId="aa">
    <w:name w:val="Normal (Web)"/>
    <w:basedOn w:val="a"/>
    <w:unhideWhenUsed/>
    <w:rsid w:val="00280088"/>
    <w:pPr>
      <w:spacing w:before="100" w:beforeAutospacing="1" w:after="100" w:afterAutospacing="1"/>
    </w:pPr>
    <w:rPr>
      <w:sz w:val="24"/>
      <w:szCs w:val="24"/>
    </w:rPr>
  </w:style>
  <w:style w:type="character" w:styleId="ab">
    <w:name w:val="Strong"/>
    <w:uiPriority w:val="22"/>
    <w:qFormat/>
    <w:rsid w:val="00533D9C"/>
    <w:rPr>
      <w:b/>
      <w:bCs/>
    </w:rPr>
  </w:style>
  <w:style w:type="character" w:customStyle="1" w:styleId="apple-converted-space">
    <w:name w:val="apple-converted-space"/>
    <w:basedOn w:val="a1"/>
    <w:rsid w:val="00533D9C"/>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F71E9"/>
    <w:pPr>
      <w:spacing w:before="100" w:beforeAutospacing="1" w:after="100" w:afterAutospacing="1"/>
    </w:pPr>
    <w:rPr>
      <w:rFonts w:ascii="Tahoma" w:hAnsi="Tahoma" w:cs="Tahoma"/>
      <w:sz w:val="20"/>
      <w:lang w:val="en-US" w:eastAsia="en-US"/>
    </w:rPr>
  </w:style>
  <w:style w:type="table" w:styleId="ac">
    <w:name w:val="Table Grid"/>
    <w:basedOn w:val="a2"/>
    <w:uiPriority w:val="59"/>
    <w:rsid w:val="00EE1C5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2"/>
    <w:next w:val="ac"/>
    <w:uiPriority w:val="59"/>
    <w:rsid w:val="00A672FA"/>
    <w:pPr>
      <w:spacing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323335">
      <w:bodyDiv w:val="1"/>
      <w:marLeft w:val="0"/>
      <w:marRight w:val="0"/>
      <w:marTop w:val="0"/>
      <w:marBottom w:val="0"/>
      <w:divBdr>
        <w:top w:val="none" w:sz="0" w:space="0" w:color="auto"/>
        <w:left w:val="none" w:sz="0" w:space="0" w:color="auto"/>
        <w:bottom w:val="none" w:sz="0" w:space="0" w:color="auto"/>
        <w:right w:val="none" w:sz="0" w:space="0" w:color="auto"/>
      </w:divBdr>
    </w:div>
    <w:div w:id="1238395206">
      <w:bodyDiv w:val="1"/>
      <w:marLeft w:val="0"/>
      <w:marRight w:val="0"/>
      <w:marTop w:val="0"/>
      <w:marBottom w:val="0"/>
      <w:divBdr>
        <w:top w:val="none" w:sz="0" w:space="0" w:color="auto"/>
        <w:left w:val="none" w:sz="0" w:space="0" w:color="auto"/>
        <w:bottom w:val="none" w:sz="0" w:space="0" w:color="auto"/>
        <w:right w:val="none" w:sz="0" w:space="0" w:color="auto"/>
      </w:divBdr>
    </w:div>
    <w:div w:id="1328630579">
      <w:bodyDiv w:val="1"/>
      <w:marLeft w:val="0"/>
      <w:marRight w:val="0"/>
      <w:marTop w:val="0"/>
      <w:marBottom w:val="0"/>
      <w:divBdr>
        <w:top w:val="none" w:sz="0" w:space="0" w:color="auto"/>
        <w:left w:val="none" w:sz="0" w:space="0" w:color="auto"/>
        <w:bottom w:val="none" w:sz="0" w:space="0" w:color="auto"/>
        <w:right w:val="none" w:sz="0" w:space="0" w:color="auto"/>
      </w:divBdr>
    </w:div>
    <w:div w:id="1449011299">
      <w:bodyDiv w:val="1"/>
      <w:marLeft w:val="0"/>
      <w:marRight w:val="0"/>
      <w:marTop w:val="0"/>
      <w:marBottom w:val="0"/>
      <w:divBdr>
        <w:top w:val="none" w:sz="0" w:space="0" w:color="auto"/>
        <w:left w:val="none" w:sz="0" w:space="0" w:color="auto"/>
        <w:bottom w:val="none" w:sz="0" w:space="0" w:color="auto"/>
        <w:right w:val="none" w:sz="0" w:space="0" w:color="auto"/>
      </w:divBdr>
    </w:div>
    <w:div w:id="14909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tatiana_n_moiseev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677</TotalTime>
  <Pages>1</Pages>
  <Words>209</Words>
  <Characters>1192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Мэлт</dc:creator>
  <cp:lastModifiedBy>user</cp:lastModifiedBy>
  <cp:revision>35</cp:revision>
  <cp:lastPrinted>2021-03-03T11:20:00Z</cp:lastPrinted>
  <dcterms:created xsi:type="dcterms:W3CDTF">2016-11-02T12:15:00Z</dcterms:created>
  <dcterms:modified xsi:type="dcterms:W3CDTF">2021-03-03T11:20:00Z</dcterms:modified>
</cp:coreProperties>
</file>